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</w:p>
    <w:p>
      <w:pPr>
        <w:jc w:val="center"/>
        <w:rPr>
          <w:rFonts w:hint="eastAsia" w:ascii="Times New Roman" w:hAnsi="Times New Roman" w:eastAsia="黑体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b/>
          <w:sz w:val="32"/>
          <w:szCs w:val="32"/>
        </w:rPr>
        <w:t>惠州市环境保护产业协会第三届理事会候选会长、副会长、理事及监事会候选名单、聘任制秘书长候选名单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理事会（共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</w:t>
      </w:r>
      <w:r>
        <w:rPr>
          <w:rFonts w:hint="eastAsia" w:ascii="仿宋_GB2312" w:eastAsia="仿宋_GB2312"/>
          <w:sz w:val="32"/>
          <w:szCs w:val="32"/>
        </w:rPr>
        <w:t>名）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会长候选名单</w:t>
      </w: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961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候选人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保家环境建设有限公司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黄新毅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董事长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副会长候选名单</w:t>
      </w: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70"/>
        <w:gridCol w:w="16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候选人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市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绿科环保有限公司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江赠富 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惠州TCL环境科技有限公司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马红新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惠州市东江环保技术有限公司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赵国权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广东南大环保有限公司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孙新松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惠州市南方水务有限公司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戴锡寿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惠州市深水金山污水处理有限公司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陶涛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广东宏科检测技术有限公司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黎志军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惠州市兴牧环保科技股份有限公司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新</w:t>
            </w: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惠州金茂实业投资有限公司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郭升彬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惠州市深广田产业投资发展有限公司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叶树东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广东绿然环境科技股份有限公司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余远平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广东美景环境科技有限公司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马倩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3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惠州鑫联环保技术有限公司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姚海荣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</w:tbl>
    <w:p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理事候选名单</w:t>
      </w:r>
    </w:p>
    <w:tbl>
      <w:tblPr>
        <w:tblStyle w:val="3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651"/>
        <w:gridCol w:w="134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候选人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惠州东江威立雅环境服务有限公司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高勇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惠州市同方水务有限公司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陈杨威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广东沃达集团有限公司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谢柏希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广东佳园环保科技有限公司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朱义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广东亨利达环保科技有限公司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何智权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深圳市科德环保科技有限公司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高宏俊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广东金来旺环境科技有限公司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梁慧彬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广东昌融环境科技有限公司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刘炳锋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广东顺易能源环保有限公司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林志雄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惠州蓝鼎环境科技有限公司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周瑞云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广东思绿环保科技股份有限公司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廖勇强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惠州市环科环境科技有限公司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李超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广东绿维环保工程有限公司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庄职源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广东合昇环境工程有限公司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詹立全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惠州市叡赛科水质净化有限公司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张静晨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广东康源环保设备有限公司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郭忠玉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惠州大亚湾航鹏环保服务有限公司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黄得周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广东跃澜环境科技有限公司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刘钰晖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博罗县桦阳环保有限公司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徐晖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广东盛邦环保科技有限公司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陈文海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广东清泽环保科技有限公司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韩震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广东绿樱树环境科技有限公司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卢泽添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广东众城生态环境发展有限公司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徐伟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惠州南旋毛织厂有限公司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苏月阳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56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惠州康达晟水务有限公司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韩晓东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监事会（3名）</w:t>
      </w:r>
    </w:p>
    <w:p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监事会候选名单</w:t>
      </w:r>
    </w:p>
    <w:tbl>
      <w:tblPr>
        <w:tblStyle w:val="3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103"/>
        <w:gridCol w:w="184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候选人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斯瑞尔环境科技股份有限公司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丁德才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广东富垚环境工程有限公司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李德文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广东天安环保科技有限公司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邱宁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总经理</w:t>
            </w:r>
          </w:p>
        </w:tc>
      </w:tr>
    </w:tbl>
    <w:p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聘任制秘书长候选名单</w:t>
      </w:r>
    </w:p>
    <w:tbl>
      <w:tblPr>
        <w:tblStyle w:val="3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103"/>
        <w:gridCol w:w="184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候选人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惠州市环境保护产业协会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黄延森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秘书长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9288B"/>
    <w:rsid w:val="343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2021-10-29T08:34:00Z</dcterms:created>
  <dc:creator>LSQ</dc:creator>
  <cp:lastModifiedBy>LSQ</cp:lastModifiedBy>
  <dcterms:modified xsi:type="dcterms:W3CDTF">2021-10-29T08:34:45Z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782639EA5E8249C9985AEBA2334539BD</vt:lpwstr>
  </property>
</Properties>
</file>