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spacing w:line="560" w:lineRule="exact"/>
        <w:rPr>
          <w:rFonts w:hint="eastAsia" w:ascii="仿宋" w:hAnsi="仿宋" w:eastAsia="仿宋" w:cs="Times New Roman"/>
          <w:color w:val="333333"/>
          <w:sz w:val="32"/>
          <w:szCs w:val="32"/>
          <w:lang w:val="en-US" w:eastAsia="zh-CN"/>
        </w:rPr>
      </w:pPr>
      <w:bookmarkStart w:id="0" w:name="_GoBack"/>
      <w:r>
        <w:rPr>
          <w:rFonts w:hint="eastAsia" w:ascii="仿宋" w:hAnsi="仿宋" w:eastAsia="仿宋" w:cs="Times New Roman"/>
          <w:color w:val="333333"/>
          <w:sz w:val="32"/>
          <w:szCs w:val="32"/>
          <w:lang w:val="en-US" w:eastAsia="zh-CN"/>
        </w:rPr>
        <w:t>附件：</w:t>
      </w:r>
    </w:p>
    <w:p>
      <w:pPr>
        <w:spacing w:line="500" w:lineRule="exact"/>
        <w:jc w:val="center"/>
        <w:rPr>
          <w:rFonts w:hint="eastAsia"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  <w:lang w:eastAsia="zh-CN"/>
        </w:rPr>
        <w:t>第</w:t>
      </w:r>
      <w:r>
        <w:rPr>
          <w:rFonts w:hint="eastAsia" w:ascii="仿宋" w:hAnsi="仿宋" w:eastAsia="仿宋" w:cs="仿宋"/>
          <w:b/>
          <w:sz w:val="32"/>
          <w:szCs w:val="32"/>
          <w:lang w:val="en-US" w:eastAsia="zh-CN"/>
        </w:rPr>
        <w:t>二十一</w:t>
      </w:r>
      <w:r>
        <w:rPr>
          <w:rFonts w:hint="eastAsia" w:ascii="仿宋" w:hAnsi="仿宋" w:eastAsia="仿宋" w:cs="仿宋"/>
          <w:b/>
          <w:sz w:val="32"/>
          <w:szCs w:val="32"/>
          <w:lang w:eastAsia="zh-CN"/>
        </w:rPr>
        <w:t>期企业环保规范化管理培训（</w:t>
      </w:r>
      <w:r>
        <w:rPr>
          <w:rFonts w:hint="eastAsia" w:ascii="仿宋" w:hAnsi="仿宋" w:eastAsia="仿宋" w:cs="仿宋"/>
          <w:b/>
          <w:sz w:val="32"/>
          <w:szCs w:val="32"/>
          <w:lang w:val="en-US" w:eastAsia="zh-CN"/>
        </w:rPr>
        <w:t>惠州</w:t>
      </w:r>
      <w:r>
        <w:rPr>
          <w:rFonts w:hint="eastAsia" w:ascii="仿宋" w:hAnsi="仿宋" w:eastAsia="仿宋" w:cs="仿宋"/>
          <w:b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b/>
          <w:sz w:val="32"/>
          <w:szCs w:val="32"/>
        </w:rPr>
        <w:t>班报名回执表</w:t>
      </w:r>
    </w:p>
    <w:bookmarkEnd w:id="0"/>
    <w:p>
      <w:pPr>
        <w:spacing w:line="500" w:lineRule="exact"/>
        <w:ind w:firstLine="281" w:firstLineChars="100"/>
        <w:jc w:val="left"/>
        <w:rPr>
          <w:rFonts w:hint="eastAsia"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（请认真填写以下表格信息，所填信息将用于发票开具和证书制作）</w:t>
      </w:r>
    </w:p>
    <w:tbl>
      <w:tblPr>
        <w:tblStyle w:val="4"/>
        <w:tblW w:w="10293" w:type="dxa"/>
        <w:tblInd w:w="-6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5"/>
        <w:gridCol w:w="992"/>
        <w:gridCol w:w="992"/>
        <w:gridCol w:w="567"/>
        <w:gridCol w:w="142"/>
        <w:gridCol w:w="1384"/>
        <w:gridCol w:w="884"/>
        <w:gridCol w:w="1276"/>
        <w:gridCol w:w="992"/>
        <w:gridCol w:w="19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2127" w:type="dxa"/>
            <w:gridSpan w:val="2"/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仿宋" w:hAnsi="仿宋" w:eastAsia="仿宋" w:cs="Courier New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Courier New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8166" w:type="dxa"/>
            <w:gridSpan w:val="8"/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仿宋" w:hAnsi="仿宋" w:eastAsia="仿宋" w:cs="Courier New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2127" w:type="dxa"/>
            <w:gridSpan w:val="2"/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仿宋" w:hAnsi="仿宋" w:eastAsia="仿宋" w:cs="Courier New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Courier New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1559" w:type="dxa"/>
            <w:gridSpan w:val="2"/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仿宋" w:hAnsi="仿宋" w:eastAsia="仿宋" w:cs="Courier New"/>
                <w:kern w:val="0"/>
                <w:sz w:val="28"/>
                <w:szCs w:val="28"/>
              </w:rPr>
            </w:pPr>
          </w:p>
        </w:tc>
        <w:tc>
          <w:tcPr>
            <w:tcW w:w="1526" w:type="dxa"/>
            <w:gridSpan w:val="2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Courier New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Courier New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160" w:type="dxa"/>
            <w:gridSpan w:val="2"/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仿宋" w:hAnsi="仿宋" w:eastAsia="仿宋" w:cs="Courier New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Courier New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Courier New"/>
                <w:kern w:val="0"/>
                <w:sz w:val="28"/>
                <w:szCs w:val="28"/>
                <w:lang w:val="en-US" w:eastAsia="zh-CN"/>
              </w:rPr>
              <w:t>邮箱</w:t>
            </w:r>
          </w:p>
        </w:tc>
        <w:tc>
          <w:tcPr>
            <w:tcW w:w="1929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仿宋" w:hAnsi="仿宋" w:eastAsia="仿宋" w:cs="Courier New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2127" w:type="dxa"/>
            <w:gridSpan w:val="2"/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仿宋" w:hAnsi="仿宋" w:eastAsia="仿宋" w:cs="Courier New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Courier New"/>
                <w:kern w:val="0"/>
                <w:sz w:val="28"/>
                <w:szCs w:val="28"/>
              </w:rPr>
              <w:t>联系地址</w:t>
            </w:r>
          </w:p>
        </w:tc>
        <w:tc>
          <w:tcPr>
            <w:tcW w:w="8166" w:type="dxa"/>
            <w:gridSpan w:val="8"/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仿宋" w:hAnsi="仿宋" w:eastAsia="仿宋" w:cs="Courier New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</w:trPr>
        <w:tc>
          <w:tcPr>
            <w:tcW w:w="1135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仿宋" w:hAnsi="仿宋" w:eastAsia="仿宋" w:cs="Courier New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Courier New"/>
                <w:kern w:val="0"/>
                <w:sz w:val="28"/>
                <w:szCs w:val="28"/>
              </w:rPr>
              <w:t>姓名</w:t>
            </w:r>
          </w:p>
        </w:tc>
        <w:tc>
          <w:tcPr>
            <w:tcW w:w="992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仿宋" w:hAnsi="仿宋" w:eastAsia="仿宋" w:cs="Courier New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Courier New"/>
                <w:kern w:val="0"/>
                <w:sz w:val="28"/>
                <w:szCs w:val="28"/>
              </w:rPr>
              <w:t>性别</w:t>
            </w:r>
          </w:p>
        </w:tc>
        <w:tc>
          <w:tcPr>
            <w:tcW w:w="992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仿宋" w:hAnsi="仿宋" w:eastAsia="仿宋" w:cs="Courier New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Courier New"/>
                <w:kern w:val="0"/>
                <w:sz w:val="28"/>
                <w:szCs w:val="28"/>
              </w:rPr>
              <w:t>学历</w:t>
            </w:r>
          </w:p>
        </w:tc>
        <w:tc>
          <w:tcPr>
            <w:tcW w:w="2977" w:type="dxa"/>
            <w:gridSpan w:val="4"/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仿宋" w:hAnsi="仿宋" w:eastAsia="仿宋" w:cs="Courier New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Courier New"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2268" w:type="dxa"/>
            <w:gridSpan w:val="2"/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仿宋" w:hAnsi="仿宋" w:eastAsia="仿宋" w:cs="Courier New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Courier New"/>
                <w:kern w:val="0"/>
                <w:sz w:val="28"/>
                <w:szCs w:val="28"/>
              </w:rPr>
              <w:t>手机</w:t>
            </w:r>
          </w:p>
        </w:tc>
        <w:tc>
          <w:tcPr>
            <w:tcW w:w="1929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Courier New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Courier New"/>
                <w:kern w:val="0"/>
                <w:sz w:val="28"/>
                <w:szCs w:val="28"/>
              </w:rPr>
              <w:t>是否住宿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</w:trPr>
        <w:tc>
          <w:tcPr>
            <w:tcW w:w="1135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仿宋" w:hAnsi="仿宋" w:eastAsia="仿宋" w:cs="Courier New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仿宋" w:hAnsi="仿宋" w:eastAsia="仿宋" w:cs="Courier New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仿宋" w:hAnsi="仿宋" w:eastAsia="仿宋" w:cs="Courier New"/>
                <w:kern w:val="0"/>
                <w:sz w:val="28"/>
                <w:szCs w:val="28"/>
              </w:rPr>
            </w:pPr>
          </w:p>
        </w:tc>
        <w:tc>
          <w:tcPr>
            <w:tcW w:w="2977" w:type="dxa"/>
            <w:gridSpan w:val="4"/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仿宋" w:hAnsi="仿宋" w:eastAsia="仿宋" w:cs="Courier New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仿宋" w:hAnsi="仿宋" w:eastAsia="仿宋" w:cs="Courier New"/>
                <w:kern w:val="0"/>
                <w:sz w:val="28"/>
                <w:szCs w:val="28"/>
              </w:rPr>
            </w:pPr>
          </w:p>
        </w:tc>
        <w:tc>
          <w:tcPr>
            <w:tcW w:w="1929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仿宋" w:hAnsi="仿宋" w:eastAsia="仿宋" w:cs="Courier New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</w:trPr>
        <w:tc>
          <w:tcPr>
            <w:tcW w:w="1135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仿宋" w:hAnsi="仿宋" w:eastAsia="仿宋" w:cs="Courier New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仿宋" w:hAnsi="仿宋" w:eastAsia="仿宋" w:cs="Courier New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仿宋" w:hAnsi="仿宋" w:eastAsia="仿宋" w:cs="Courier New"/>
                <w:kern w:val="0"/>
                <w:sz w:val="28"/>
                <w:szCs w:val="28"/>
              </w:rPr>
            </w:pPr>
          </w:p>
        </w:tc>
        <w:tc>
          <w:tcPr>
            <w:tcW w:w="2977" w:type="dxa"/>
            <w:gridSpan w:val="4"/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仿宋" w:hAnsi="仿宋" w:eastAsia="仿宋" w:cs="Courier New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仿宋" w:hAnsi="仿宋" w:eastAsia="仿宋" w:cs="Courier New"/>
                <w:kern w:val="0"/>
                <w:sz w:val="28"/>
                <w:szCs w:val="28"/>
              </w:rPr>
            </w:pPr>
          </w:p>
        </w:tc>
        <w:tc>
          <w:tcPr>
            <w:tcW w:w="1929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仿宋" w:hAnsi="仿宋" w:eastAsia="仿宋" w:cs="Courier New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4" w:hRule="atLeast"/>
        </w:trPr>
        <w:tc>
          <w:tcPr>
            <w:tcW w:w="1135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仿宋" w:hAnsi="仿宋" w:eastAsia="仿宋" w:cs="Courier New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仿宋" w:hAnsi="仿宋" w:eastAsia="仿宋" w:cs="Courier New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仿宋" w:hAnsi="仿宋" w:eastAsia="仿宋" w:cs="Courier New"/>
                <w:kern w:val="0"/>
                <w:sz w:val="28"/>
                <w:szCs w:val="28"/>
              </w:rPr>
            </w:pPr>
          </w:p>
        </w:tc>
        <w:tc>
          <w:tcPr>
            <w:tcW w:w="2977" w:type="dxa"/>
            <w:gridSpan w:val="4"/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仿宋" w:hAnsi="仿宋" w:eastAsia="仿宋" w:cs="Courier New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仿宋" w:hAnsi="仿宋" w:eastAsia="仿宋" w:cs="Courier New"/>
                <w:kern w:val="0"/>
                <w:sz w:val="28"/>
                <w:szCs w:val="28"/>
              </w:rPr>
            </w:pPr>
          </w:p>
        </w:tc>
        <w:tc>
          <w:tcPr>
            <w:tcW w:w="1929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仿宋" w:hAnsi="仿宋" w:eastAsia="仿宋" w:cs="Courier New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</w:trPr>
        <w:tc>
          <w:tcPr>
            <w:tcW w:w="1135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仿宋" w:hAnsi="仿宋" w:eastAsia="仿宋" w:cs="Courier New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仿宋" w:hAnsi="仿宋" w:eastAsia="仿宋" w:cs="Courier New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仿宋" w:hAnsi="仿宋" w:eastAsia="仿宋" w:cs="Courier New"/>
                <w:kern w:val="0"/>
                <w:sz w:val="28"/>
                <w:szCs w:val="28"/>
              </w:rPr>
            </w:pPr>
          </w:p>
        </w:tc>
        <w:tc>
          <w:tcPr>
            <w:tcW w:w="2977" w:type="dxa"/>
            <w:gridSpan w:val="4"/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仿宋" w:hAnsi="仿宋" w:eastAsia="仿宋" w:cs="Courier New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仿宋" w:hAnsi="仿宋" w:eastAsia="仿宋" w:cs="Courier New"/>
                <w:kern w:val="0"/>
                <w:sz w:val="28"/>
                <w:szCs w:val="28"/>
              </w:rPr>
            </w:pPr>
          </w:p>
        </w:tc>
        <w:tc>
          <w:tcPr>
            <w:tcW w:w="1929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仿宋" w:hAnsi="仿宋" w:eastAsia="仿宋" w:cs="Courier New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</w:trPr>
        <w:tc>
          <w:tcPr>
            <w:tcW w:w="1135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仿宋" w:hAnsi="仿宋" w:eastAsia="仿宋" w:cs="Courier New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仿宋" w:hAnsi="仿宋" w:eastAsia="仿宋" w:cs="Courier New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仿宋" w:hAnsi="仿宋" w:eastAsia="仿宋" w:cs="Courier New"/>
                <w:kern w:val="0"/>
                <w:sz w:val="28"/>
                <w:szCs w:val="28"/>
              </w:rPr>
            </w:pPr>
          </w:p>
        </w:tc>
        <w:tc>
          <w:tcPr>
            <w:tcW w:w="2977" w:type="dxa"/>
            <w:gridSpan w:val="4"/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仿宋" w:hAnsi="仿宋" w:eastAsia="仿宋" w:cs="Courier New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仿宋" w:hAnsi="仿宋" w:eastAsia="仿宋" w:cs="Courier New"/>
                <w:kern w:val="0"/>
                <w:sz w:val="28"/>
                <w:szCs w:val="28"/>
              </w:rPr>
            </w:pPr>
          </w:p>
        </w:tc>
        <w:tc>
          <w:tcPr>
            <w:tcW w:w="1929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仿宋" w:hAnsi="仿宋" w:eastAsia="仿宋" w:cs="Courier New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</w:trPr>
        <w:tc>
          <w:tcPr>
            <w:tcW w:w="1135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仿宋" w:hAnsi="仿宋" w:eastAsia="仿宋" w:cs="Courier New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仿宋" w:hAnsi="仿宋" w:eastAsia="仿宋" w:cs="Courier New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仿宋" w:hAnsi="仿宋" w:eastAsia="仿宋" w:cs="Courier New"/>
                <w:kern w:val="0"/>
                <w:sz w:val="28"/>
                <w:szCs w:val="28"/>
              </w:rPr>
            </w:pPr>
          </w:p>
        </w:tc>
        <w:tc>
          <w:tcPr>
            <w:tcW w:w="2977" w:type="dxa"/>
            <w:gridSpan w:val="4"/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仿宋" w:hAnsi="仿宋" w:eastAsia="仿宋" w:cs="Courier New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仿宋" w:hAnsi="仿宋" w:eastAsia="仿宋" w:cs="Courier New"/>
                <w:kern w:val="0"/>
                <w:sz w:val="28"/>
                <w:szCs w:val="28"/>
              </w:rPr>
            </w:pPr>
          </w:p>
        </w:tc>
        <w:tc>
          <w:tcPr>
            <w:tcW w:w="1929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仿宋" w:hAnsi="仿宋" w:eastAsia="仿宋" w:cs="Courier New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</w:trPr>
        <w:tc>
          <w:tcPr>
            <w:tcW w:w="1135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仿宋" w:hAnsi="仿宋" w:eastAsia="仿宋" w:cs="Courier New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仿宋" w:hAnsi="仿宋" w:eastAsia="仿宋" w:cs="Courier New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仿宋" w:hAnsi="仿宋" w:eastAsia="仿宋" w:cs="Courier New"/>
                <w:kern w:val="0"/>
                <w:sz w:val="28"/>
                <w:szCs w:val="28"/>
              </w:rPr>
            </w:pPr>
          </w:p>
        </w:tc>
        <w:tc>
          <w:tcPr>
            <w:tcW w:w="2977" w:type="dxa"/>
            <w:gridSpan w:val="4"/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仿宋" w:hAnsi="仿宋" w:eastAsia="仿宋" w:cs="Courier New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仿宋" w:hAnsi="仿宋" w:eastAsia="仿宋" w:cs="Courier New"/>
                <w:kern w:val="0"/>
                <w:sz w:val="28"/>
                <w:szCs w:val="28"/>
              </w:rPr>
            </w:pPr>
          </w:p>
        </w:tc>
        <w:tc>
          <w:tcPr>
            <w:tcW w:w="1929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仿宋" w:hAnsi="仿宋" w:eastAsia="仿宋" w:cs="Courier New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</w:trPr>
        <w:tc>
          <w:tcPr>
            <w:tcW w:w="1135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仿宋" w:hAnsi="仿宋" w:eastAsia="仿宋" w:cs="Courier New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仿宋" w:hAnsi="仿宋" w:eastAsia="仿宋" w:cs="Courier New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仿宋" w:hAnsi="仿宋" w:eastAsia="仿宋" w:cs="Courier New"/>
                <w:kern w:val="0"/>
                <w:sz w:val="28"/>
                <w:szCs w:val="28"/>
              </w:rPr>
            </w:pPr>
          </w:p>
        </w:tc>
        <w:tc>
          <w:tcPr>
            <w:tcW w:w="2977" w:type="dxa"/>
            <w:gridSpan w:val="4"/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仿宋" w:hAnsi="仿宋" w:eastAsia="仿宋" w:cs="Courier New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仿宋" w:hAnsi="仿宋" w:eastAsia="仿宋" w:cs="Courier New"/>
                <w:kern w:val="0"/>
                <w:sz w:val="28"/>
                <w:szCs w:val="28"/>
              </w:rPr>
            </w:pPr>
          </w:p>
        </w:tc>
        <w:tc>
          <w:tcPr>
            <w:tcW w:w="1929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仿宋" w:hAnsi="仿宋" w:eastAsia="仿宋" w:cs="Courier New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</w:trPr>
        <w:tc>
          <w:tcPr>
            <w:tcW w:w="10293" w:type="dxa"/>
            <w:gridSpan w:val="10"/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仿宋" w:hAnsi="仿宋" w:eastAsia="仿宋" w:cs="Courier New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开票信息（</w:t>
            </w:r>
            <w:r>
              <w:rPr>
                <w:rFonts w:hint="eastAsia" w:ascii="仿宋" w:hAnsi="仿宋" w:eastAsia="仿宋" w:cs="Arial"/>
                <w:b/>
                <w:sz w:val="28"/>
                <w:szCs w:val="28"/>
              </w:rPr>
              <w:t>□电子</w:t>
            </w: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普票</w:t>
            </w:r>
            <w:r>
              <w:rPr>
                <w:rFonts w:ascii="仿宋" w:hAnsi="仿宋" w:eastAsia="仿宋"/>
                <w:b/>
                <w:sz w:val="28"/>
                <w:szCs w:val="28"/>
              </w:rPr>
              <w:t>/</w:t>
            </w:r>
            <w:r>
              <w:rPr>
                <w:rFonts w:hint="eastAsia" w:ascii="仿宋" w:hAnsi="仿宋" w:eastAsia="仿宋" w:cs="Arial"/>
                <w:b/>
                <w:sz w:val="28"/>
                <w:szCs w:val="28"/>
              </w:rPr>
              <w:t>□电子</w:t>
            </w: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专票），</w:t>
            </w:r>
            <w:r>
              <w:rPr>
                <w:rFonts w:hint="eastAsia" w:ascii="仿宋" w:hAnsi="仿宋" w:eastAsia="仿宋" w:cs="宋体"/>
                <w:b/>
                <w:sz w:val="28"/>
                <w:szCs w:val="28"/>
              </w:rPr>
              <w:t>请准确填写以下信息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</w:trPr>
        <w:tc>
          <w:tcPr>
            <w:tcW w:w="3828" w:type="dxa"/>
            <w:gridSpan w:val="5"/>
            <w:noWrap w:val="0"/>
            <w:vAlign w:val="top"/>
          </w:tcPr>
          <w:p>
            <w:pPr>
              <w:spacing w:line="460" w:lineRule="exact"/>
              <w:jc w:val="left"/>
              <w:rPr>
                <w:rFonts w:ascii="仿宋" w:hAnsi="仿宋" w:eastAsia="仿宋" w:cs="Courier New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Courier New"/>
                <w:kern w:val="0"/>
                <w:sz w:val="28"/>
                <w:szCs w:val="28"/>
              </w:rPr>
              <w:t>付款单位名称</w:t>
            </w:r>
          </w:p>
        </w:tc>
        <w:tc>
          <w:tcPr>
            <w:tcW w:w="6465" w:type="dxa"/>
            <w:gridSpan w:val="5"/>
            <w:noWrap w:val="0"/>
            <w:vAlign w:val="top"/>
          </w:tcPr>
          <w:p>
            <w:pPr>
              <w:spacing w:line="460" w:lineRule="exact"/>
              <w:jc w:val="left"/>
              <w:rPr>
                <w:rFonts w:ascii="仿宋" w:hAnsi="仿宋" w:eastAsia="仿宋" w:cs="Courier New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</w:trPr>
        <w:tc>
          <w:tcPr>
            <w:tcW w:w="3828" w:type="dxa"/>
            <w:gridSpan w:val="5"/>
            <w:noWrap w:val="0"/>
            <w:vAlign w:val="top"/>
          </w:tcPr>
          <w:p>
            <w:pPr>
              <w:spacing w:line="460" w:lineRule="exact"/>
              <w:jc w:val="left"/>
              <w:rPr>
                <w:rFonts w:ascii="仿宋" w:hAnsi="仿宋" w:eastAsia="仿宋" w:cs="Courier New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Courier New"/>
                <w:kern w:val="0"/>
                <w:sz w:val="28"/>
                <w:szCs w:val="28"/>
              </w:rPr>
              <w:t>付款单位纳税人识别号</w:t>
            </w:r>
          </w:p>
        </w:tc>
        <w:tc>
          <w:tcPr>
            <w:tcW w:w="6465" w:type="dxa"/>
            <w:gridSpan w:val="5"/>
            <w:noWrap w:val="0"/>
            <w:vAlign w:val="top"/>
          </w:tcPr>
          <w:p>
            <w:pPr>
              <w:spacing w:line="460" w:lineRule="exact"/>
              <w:jc w:val="left"/>
              <w:rPr>
                <w:rFonts w:ascii="仿宋" w:hAnsi="仿宋" w:eastAsia="仿宋" w:cs="Courier New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</w:trPr>
        <w:tc>
          <w:tcPr>
            <w:tcW w:w="3828" w:type="dxa"/>
            <w:gridSpan w:val="5"/>
            <w:noWrap w:val="0"/>
            <w:vAlign w:val="top"/>
          </w:tcPr>
          <w:p>
            <w:pPr>
              <w:spacing w:line="460" w:lineRule="exact"/>
              <w:jc w:val="left"/>
              <w:rPr>
                <w:rFonts w:hint="eastAsia" w:ascii="仿宋" w:hAnsi="仿宋" w:eastAsia="仿宋" w:cs="Courier New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Courier New"/>
                <w:kern w:val="0"/>
                <w:sz w:val="28"/>
                <w:szCs w:val="28"/>
              </w:rPr>
              <w:t>接收电子发票邮箱</w:t>
            </w:r>
          </w:p>
        </w:tc>
        <w:tc>
          <w:tcPr>
            <w:tcW w:w="6465" w:type="dxa"/>
            <w:gridSpan w:val="5"/>
            <w:noWrap w:val="0"/>
            <w:vAlign w:val="top"/>
          </w:tcPr>
          <w:p>
            <w:pPr>
              <w:spacing w:line="460" w:lineRule="exact"/>
              <w:jc w:val="left"/>
              <w:rPr>
                <w:rFonts w:ascii="仿宋" w:hAnsi="仿宋" w:eastAsia="仿宋" w:cs="Courier New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</w:trPr>
        <w:tc>
          <w:tcPr>
            <w:tcW w:w="3828" w:type="dxa"/>
            <w:gridSpan w:val="5"/>
            <w:noWrap w:val="0"/>
            <w:vAlign w:val="top"/>
          </w:tcPr>
          <w:p>
            <w:pPr>
              <w:spacing w:line="460" w:lineRule="exact"/>
              <w:jc w:val="left"/>
              <w:rPr>
                <w:rFonts w:ascii="仿宋" w:hAnsi="仿宋" w:eastAsia="仿宋" w:cs="Courier New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Courier New"/>
                <w:kern w:val="0"/>
                <w:sz w:val="28"/>
                <w:szCs w:val="28"/>
              </w:rPr>
              <w:t>货物或应税劳务名称</w:t>
            </w:r>
          </w:p>
        </w:tc>
        <w:tc>
          <w:tcPr>
            <w:tcW w:w="6465" w:type="dxa"/>
            <w:gridSpan w:val="5"/>
            <w:noWrap w:val="0"/>
            <w:vAlign w:val="top"/>
          </w:tcPr>
          <w:p>
            <w:pPr>
              <w:spacing w:line="460" w:lineRule="exact"/>
              <w:jc w:val="left"/>
              <w:rPr>
                <w:rFonts w:hint="eastAsia" w:ascii="仿宋" w:hAnsi="仿宋" w:eastAsia="仿宋" w:cs="Courier New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</w:rPr>
              <w:t>企业环保规范化管理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培训费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</w:trPr>
        <w:tc>
          <w:tcPr>
            <w:tcW w:w="3828" w:type="dxa"/>
            <w:gridSpan w:val="5"/>
            <w:noWrap w:val="0"/>
            <w:vAlign w:val="top"/>
          </w:tcPr>
          <w:p>
            <w:pPr>
              <w:spacing w:line="460" w:lineRule="exact"/>
              <w:jc w:val="left"/>
              <w:rPr>
                <w:rFonts w:ascii="仿宋" w:hAnsi="仿宋" w:eastAsia="仿宋" w:cs="Courier New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Courier New"/>
                <w:kern w:val="0"/>
                <w:sz w:val="28"/>
                <w:szCs w:val="28"/>
              </w:rPr>
              <w:t>金额</w:t>
            </w:r>
          </w:p>
        </w:tc>
        <w:tc>
          <w:tcPr>
            <w:tcW w:w="6465" w:type="dxa"/>
            <w:gridSpan w:val="5"/>
            <w:noWrap w:val="0"/>
            <w:vAlign w:val="top"/>
          </w:tcPr>
          <w:p>
            <w:pPr>
              <w:spacing w:line="460" w:lineRule="exact"/>
              <w:jc w:val="left"/>
              <w:rPr>
                <w:rFonts w:hint="eastAsia" w:ascii="仿宋" w:hAnsi="仿宋" w:eastAsia="仿宋" w:cs="Courier New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Courier New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Courier New"/>
                <w:kern w:val="0"/>
                <w:sz w:val="28"/>
                <w:szCs w:val="28"/>
              </w:rPr>
              <w:t xml:space="preserve">      </w:t>
            </w:r>
            <w:r>
              <w:rPr>
                <w:rFonts w:hint="eastAsia" w:ascii="仿宋" w:hAnsi="仿宋" w:eastAsia="仿宋" w:cs="Courier New"/>
                <w:kern w:val="0"/>
                <w:sz w:val="28"/>
                <w:szCs w:val="28"/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</w:trPr>
        <w:tc>
          <w:tcPr>
            <w:tcW w:w="3828" w:type="dxa"/>
            <w:gridSpan w:val="5"/>
            <w:noWrap w:val="0"/>
            <w:vAlign w:val="top"/>
          </w:tcPr>
          <w:p>
            <w:pPr>
              <w:spacing w:line="460" w:lineRule="exact"/>
              <w:jc w:val="left"/>
              <w:rPr>
                <w:rFonts w:ascii="仿宋" w:hAnsi="仿宋" w:eastAsia="仿宋" w:cs="Courier New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Courier New"/>
                <w:kern w:val="0"/>
                <w:sz w:val="28"/>
                <w:szCs w:val="28"/>
              </w:rPr>
              <w:t>收款单位名称</w:t>
            </w:r>
          </w:p>
        </w:tc>
        <w:tc>
          <w:tcPr>
            <w:tcW w:w="6465" w:type="dxa"/>
            <w:gridSpan w:val="5"/>
            <w:noWrap w:val="0"/>
            <w:vAlign w:val="top"/>
          </w:tcPr>
          <w:p>
            <w:pPr>
              <w:spacing w:line="460" w:lineRule="exact"/>
              <w:jc w:val="left"/>
              <w:rPr>
                <w:rFonts w:hint="default" w:ascii="仿宋" w:hAnsi="仿宋" w:eastAsia="仿宋" w:cs="Courier New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Courier New"/>
                <w:kern w:val="0"/>
                <w:sz w:val="28"/>
                <w:szCs w:val="28"/>
                <w:lang w:val="en-US" w:eastAsia="zh-CN"/>
              </w:rPr>
              <w:t>广东省环境保护产业协会</w:t>
            </w:r>
          </w:p>
        </w:tc>
      </w:tr>
    </w:tbl>
    <w:p>
      <w:pPr>
        <w:spacing w:line="500" w:lineRule="exact"/>
        <w:ind w:firstLine="280" w:firstLineChars="100"/>
        <w:jc w:val="left"/>
        <w:rPr>
          <w:rFonts w:hint="eastAsia"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sz w:val="28"/>
          <w:szCs w:val="28"/>
        </w:rPr>
        <w:t>备注：此表复印有效，填好发送到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邮箱</w:t>
      </w:r>
      <w:r>
        <w:rPr>
          <w:rFonts w:hint="eastAsia" w:ascii="仿宋" w:hAnsi="仿宋" w:eastAsia="仿宋" w:cs="仿宋"/>
          <w:sz w:val="28"/>
          <w:szCs w:val="28"/>
        </w:rPr>
        <w:t>98742031@qq.com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）</w:t>
      </w:r>
    </w:p>
    <w:p>
      <w:pPr>
        <w:pStyle w:val="7"/>
        <w:spacing w:before="0" w:beforeAutospacing="0" w:after="0" w:afterAutospacing="0" w:line="400" w:lineRule="exact"/>
        <w:ind w:firstLine="560" w:firstLineChars="200"/>
        <w:jc w:val="both"/>
        <w:rPr>
          <w:rFonts w:hint="eastAsia" w:ascii="仿宋" w:hAnsi="仿宋" w:eastAsia="仿宋"/>
          <w:bCs/>
          <w:color w:val="auto"/>
          <w:sz w:val="28"/>
          <w:szCs w:val="28"/>
        </w:rPr>
      </w:pPr>
    </w:p>
    <w:p/>
    <w:sectPr>
      <w:headerReference r:id="rId3" w:type="default"/>
      <w:footerReference r:id="rId4" w:type="default"/>
      <w:footerReference r:id="rId5" w:type="even"/>
      <w:pgSz w:w="11906" w:h="16838"/>
      <w:pgMar w:top="873" w:right="1587" w:bottom="1128" w:left="147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separate"/>
    </w:r>
    <w:r>
      <w:rPr>
        <w:rStyle w:val="6"/>
      </w:rPr>
      <w:t>2</w:t>
    </w:r>
    <w:r>
      <w:rPr>
        <w:rStyle w:val="6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ZjNWY0NzhhM2ExYmY1OTYzNDQ2ZTE1OTQ4YzBhNjEifQ=="/>
  </w:docVars>
  <w:rsids>
    <w:rsidRoot w:val="5D363FC3"/>
    <w:rsid w:val="5D363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uiPriority w:val="0"/>
  </w:style>
  <w:style w:type="paragraph" w:customStyle="1" w:styleId="7">
    <w:name w:val="正文1"/>
    <w:basedOn w:val="1"/>
    <w:uiPriority w:val="0"/>
    <w:pPr>
      <w:widowControl/>
      <w:spacing w:before="100" w:beforeAutospacing="1" w:after="100" w:afterAutospacing="1" w:line="360" w:lineRule="atLeast"/>
      <w:jc w:val="left"/>
    </w:pPr>
    <w:rPr>
      <w:rFonts w:ascii="宋体" w:hAnsi="宋体" w:cs="宋体"/>
      <w:color w:val="333333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2023-11-09T09:31:00Z</dcterms:created>
  <dc:creator>LSQ</dc:creator>
  <cp:lastModifiedBy>LSQ</cp:lastModifiedBy>
  <dcterms:modified xsi:type="dcterms:W3CDTF">2023-11-09T09:33:00Z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02EA9CA17AE24691987D16C5AD72493F_11</vt:lpwstr>
  </property>
</Properties>
</file>